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D4DD" w14:textId="77777777" w:rsidR="00495BFF" w:rsidRDefault="006D18EB">
      <w:pPr>
        <w:pStyle w:val="Heading1"/>
      </w:pPr>
      <w:r>
        <w:t>Carbon Reduction Plan (PPN 06/21 Aligned)</w:t>
      </w:r>
    </w:p>
    <w:p w14:paraId="3BDBC49A" w14:textId="77777777" w:rsidR="00495BFF" w:rsidRDefault="006D18EB">
      <w:r>
        <w:t>The Nero String Quartet</w:t>
      </w:r>
    </w:p>
    <w:p w14:paraId="79122920" w14:textId="77777777" w:rsidR="00495BFF" w:rsidRDefault="006D18EB">
      <w:pPr>
        <w:pStyle w:val="Heading2"/>
      </w:pPr>
      <w:r>
        <w:t>Commitment to Achieving Net Zero</w:t>
      </w:r>
    </w:p>
    <w:p w14:paraId="48C0A104" w14:textId="77777777" w:rsidR="00495BFF" w:rsidRDefault="006D18EB">
      <w:r>
        <w:t>The Nero String Quartet is committed to supporting the UK Government’s ambition to achieve Net Zero greenhouse gas emissions by 2050, in line with PPN 06/21 – Taking Account of Carbon Reduction Plans in the Procurement of Major Government Contracts. Our approach is proportionate, transparent and focused on our most material source of emissions: travel.</w:t>
      </w:r>
    </w:p>
    <w:p w14:paraId="20EE01FA" w14:textId="77777777" w:rsidR="00495BFF" w:rsidRDefault="006D18EB">
      <w:pPr>
        <w:pStyle w:val="Heading2"/>
      </w:pPr>
      <w:r>
        <w:t>Organisational Boundary</w:t>
      </w:r>
    </w:p>
    <w:p w14:paraId="65CEA065" w14:textId="77777777" w:rsidR="00495BFF" w:rsidRDefault="006D18EB">
      <w:r>
        <w:t>This Carbon Reduction Plan covers emissions arising from travel to performances and rehearsals, energy use associated with portable equipment, and materials used in service delivery. As a micro-business with no fixed premises, building-related emissions are not applicable.</w:t>
      </w:r>
    </w:p>
    <w:p w14:paraId="42EC34F5" w14:textId="77777777" w:rsidR="00495BFF" w:rsidRDefault="006D18EB">
      <w:pPr>
        <w:pStyle w:val="Heading2"/>
      </w:pPr>
      <w:r>
        <w:t>Baseline Emissions</w:t>
      </w:r>
    </w:p>
    <w:p w14:paraId="7AB874EA" w14:textId="7F32DC73" w:rsidR="00495BFF" w:rsidRDefault="006D18EB">
      <w:r>
        <w:t>Baseline Year: 202</w:t>
      </w:r>
      <w:r w:rsidR="00B03A0F"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95BFF" w14:paraId="7E715414" w14:textId="77777777">
        <w:tc>
          <w:tcPr>
            <w:tcW w:w="2160" w:type="dxa"/>
          </w:tcPr>
          <w:p w14:paraId="116A3404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Emissions Source</w:t>
            </w:r>
          </w:p>
        </w:tc>
        <w:tc>
          <w:tcPr>
            <w:tcW w:w="2160" w:type="dxa"/>
          </w:tcPr>
          <w:p w14:paraId="325A2C6F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Scope</w:t>
            </w:r>
          </w:p>
        </w:tc>
        <w:tc>
          <w:tcPr>
            <w:tcW w:w="2160" w:type="dxa"/>
          </w:tcPr>
          <w:p w14:paraId="486773E4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Measurement Approach</w:t>
            </w:r>
          </w:p>
        </w:tc>
        <w:tc>
          <w:tcPr>
            <w:tcW w:w="2160" w:type="dxa"/>
          </w:tcPr>
          <w:p w14:paraId="43D5DC4D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Baseline Position</w:t>
            </w:r>
          </w:p>
        </w:tc>
      </w:tr>
      <w:tr w:rsidR="00495BFF" w14:paraId="5450CE70" w14:textId="77777777">
        <w:tc>
          <w:tcPr>
            <w:tcW w:w="2160" w:type="dxa"/>
          </w:tcPr>
          <w:p w14:paraId="5CB388DD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Travel to performances</w:t>
            </w:r>
          </w:p>
        </w:tc>
        <w:tc>
          <w:tcPr>
            <w:tcW w:w="2160" w:type="dxa"/>
          </w:tcPr>
          <w:p w14:paraId="6E965B07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Scope 3</w:t>
            </w:r>
          </w:p>
        </w:tc>
        <w:tc>
          <w:tcPr>
            <w:tcW w:w="2160" w:type="dxa"/>
          </w:tcPr>
          <w:p w14:paraId="192F0618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Mileage &amp; transport mode</w:t>
            </w:r>
          </w:p>
        </w:tc>
        <w:tc>
          <w:tcPr>
            <w:tcW w:w="2160" w:type="dxa"/>
          </w:tcPr>
          <w:p w14:paraId="3C09856F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Primary source</w:t>
            </w:r>
          </w:p>
        </w:tc>
      </w:tr>
      <w:tr w:rsidR="00495BFF" w14:paraId="2E2B2E4C" w14:textId="77777777">
        <w:tc>
          <w:tcPr>
            <w:tcW w:w="2160" w:type="dxa"/>
          </w:tcPr>
          <w:p w14:paraId="3B0C73BB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Energy (portable equipment)</w:t>
            </w:r>
          </w:p>
        </w:tc>
        <w:tc>
          <w:tcPr>
            <w:tcW w:w="2160" w:type="dxa"/>
          </w:tcPr>
          <w:p w14:paraId="67C0ACFD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Scope 2</w:t>
            </w:r>
          </w:p>
        </w:tc>
        <w:tc>
          <w:tcPr>
            <w:tcW w:w="2160" w:type="dxa"/>
          </w:tcPr>
          <w:p w14:paraId="65B960DE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Occasional low-energy use</w:t>
            </w:r>
          </w:p>
        </w:tc>
        <w:tc>
          <w:tcPr>
            <w:tcW w:w="2160" w:type="dxa"/>
          </w:tcPr>
          <w:p w14:paraId="13C60143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Minimal</w:t>
            </w:r>
          </w:p>
        </w:tc>
      </w:tr>
      <w:tr w:rsidR="00495BFF" w14:paraId="15DF382C" w14:textId="77777777">
        <w:tc>
          <w:tcPr>
            <w:tcW w:w="2160" w:type="dxa"/>
          </w:tcPr>
          <w:p w14:paraId="499BF3F9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Materials &amp; consumables</w:t>
            </w:r>
          </w:p>
        </w:tc>
        <w:tc>
          <w:tcPr>
            <w:tcW w:w="2160" w:type="dxa"/>
          </w:tcPr>
          <w:p w14:paraId="7EEB738A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Scope 3</w:t>
            </w:r>
          </w:p>
        </w:tc>
        <w:tc>
          <w:tcPr>
            <w:tcW w:w="2160" w:type="dxa"/>
          </w:tcPr>
          <w:p w14:paraId="29BC7E67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Paper vs digital tracking</w:t>
            </w:r>
          </w:p>
        </w:tc>
        <w:tc>
          <w:tcPr>
            <w:tcW w:w="2160" w:type="dxa"/>
          </w:tcPr>
          <w:p w14:paraId="3F4A0644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Low</w:t>
            </w:r>
          </w:p>
        </w:tc>
      </w:tr>
    </w:tbl>
    <w:p w14:paraId="2F7A9ED1" w14:textId="77777777" w:rsidR="00495BFF" w:rsidRDefault="006D18EB">
      <w:pPr>
        <w:pStyle w:val="Heading2"/>
      </w:pPr>
      <w:r>
        <w:t>Carbon Reduction Targets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95BFF" w:rsidRPr="00134AE9" w14:paraId="695FBD0C" w14:textId="77777777">
        <w:tc>
          <w:tcPr>
            <w:tcW w:w="2160" w:type="dxa"/>
          </w:tcPr>
          <w:p w14:paraId="0E2B7F90" w14:textId="77777777" w:rsidR="00495BFF" w:rsidRPr="00134AE9" w:rsidRDefault="006D18EB">
            <w:pPr>
              <w:rPr>
                <w:b/>
                <w:bCs/>
              </w:rPr>
            </w:pPr>
            <w:r w:rsidRPr="00134AE9">
              <w:rPr>
                <w:b/>
                <w:bCs/>
              </w:rPr>
              <w:t>Target Area</w:t>
            </w:r>
          </w:p>
        </w:tc>
        <w:tc>
          <w:tcPr>
            <w:tcW w:w="2160" w:type="dxa"/>
          </w:tcPr>
          <w:p w14:paraId="35C95D4D" w14:textId="77777777" w:rsidR="00495BFF" w:rsidRPr="00134AE9" w:rsidRDefault="006D18EB">
            <w:pPr>
              <w:rPr>
                <w:b/>
                <w:bCs/>
              </w:rPr>
            </w:pPr>
            <w:r w:rsidRPr="00134AE9">
              <w:rPr>
                <w:b/>
                <w:bCs/>
              </w:rPr>
              <w:t>Baseline</w:t>
            </w:r>
          </w:p>
        </w:tc>
        <w:tc>
          <w:tcPr>
            <w:tcW w:w="2160" w:type="dxa"/>
          </w:tcPr>
          <w:p w14:paraId="090D3056" w14:textId="77777777" w:rsidR="00495BFF" w:rsidRPr="00134AE9" w:rsidRDefault="006D18EB">
            <w:pPr>
              <w:rPr>
                <w:b/>
                <w:bCs/>
              </w:rPr>
            </w:pPr>
            <w:r w:rsidRPr="00134AE9">
              <w:rPr>
                <w:b/>
                <w:bCs/>
              </w:rPr>
              <w:t>Target</w:t>
            </w:r>
          </w:p>
        </w:tc>
        <w:tc>
          <w:tcPr>
            <w:tcW w:w="2160" w:type="dxa"/>
          </w:tcPr>
          <w:p w14:paraId="5A041328" w14:textId="77777777" w:rsidR="00495BFF" w:rsidRPr="00134AE9" w:rsidRDefault="006D18EB">
            <w:pPr>
              <w:rPr>
                <w:b/>
                <w:bCs/>
              </w:rPr>
            </w:pPr>
            <w:r w:rsidRPr="00134AE9">
              <w:rPr>
                <w:b/>
                <w:bCs/>
              </w:rPr>
              <w:t>Target Date</w:t>
            </w:r>
          </w:p>
        </w:tc>
      </w:tr>
      <w:tr w:rsidR="00495BFF" w14:paraId="28B9C9DB" w14:textId="77777777">
        <w:tc>
          <w:tcPr>
            <w:tcW w:w="2160" w:type="dxa"/>
          </w:tcPr>
          <w:p w14:paraId="18E45532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Solo car journeys</w:t>
            </w:r>
          </w:p>
        </w:tc>
        <w:tc>
          <w:tcPr>
            <w:tcW w:w="2160" w:type="dxa"/>
          </w:tcPr>
          <w:p w14:paraId="0AA51EDB" w14:textId="06A6C0B5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M</w:t>
            </w:r>
            <w:r w:rsidR="00C060A9" w:rsidRPr="0076098B">
              <w:rPr>
                <w:sz w:val="16"/>
                <w:szCs w:val="16"/>
              </w:rPr>
              <w:t>inimal</w:t>
            </w:r>
          </w:p>
        </w:tc>
        <w:tc>
          <w:tcPr>
            <w:tcW w:w="2160" w:type="dxa"/>
          </w:tcPr>
          <w:p w14:paraId="7B9D7A2B" w14:textId="467EFB46" w:rsidR="00495BFF" w:rsidRPr="0076098B" w:rsidRDefault="00444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1% of Bookings</w:t>
            </w:r>
          </w:p>
        </w:tc>
        <w:tc>
          <w:tcPr>
            <w:tcW w:w="2160" w:type="dxa"/>
          </w:tcPr>
          <w:p w14:paraId="6364AFD1" w14:textId="6EABD418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202</w:t>
            </w:r>
            <w:r w:rsidR="00255CE6" w:rsidRPr="0076098B">
              <w:rPr>
                <w:sz w:val="16"/>
                <w:szCs w:val="16"/>
              </w:rPr>
              <w:t>7</w:t>
            </w:r>
          </w:p>
        </w:tc>
      </w:tr>
      <w:tr w:rsidR="00495BFF" w14:paraId="30069881" w14:textId="77777777">
        <w:tc>
          <w:tcPr>
            <w:tcW w:w="2160" w:type="dxa"/>
          </w:tcPr>
          <w:p w14:paraId="7A81A3BB" w14:textId="3032E3B9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Shared travel</w:t>
            </w:r>
            <w:r w:rsidR="0076098B" w:rsidRPr="0076098B">
              <w:rPr>
                <w:sz w:val="16"/>
                <w:szCs w:val="16"/>
              </w:rPr>
              <w:t>/Public Transport use</w:t>
            </w:r>
          </w:p>
        </w:tc>
        <w:tc>
          <w:tcPr>
            <w:tcW w:w="2160" w:type="dxa"/>
          </w:tcPr>
          <w:p w14:paraId="5A734095" w14:textId="11F60C32" w:rsidR="00495BFF" w:rsidRPr="0076098B" w:rsidRDefault="00C060A9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Majority</w:t>
            </w:r>
          </w:p>
        </w:tc>
        <w:tc>
          <w:tcPr>
            <w:tcW w:w="2160" w:type="dxa"/>
          </w:tcPr>
          <w:p w14:paraId="12817384" w14:textId="56160229" w:rsidR="00495BFF" w:rsidRPr="0076098B" w:rsidRDefault="00E72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99%</w:t>
            </w:r>
            <w:r w:rsidR="006D18EB" w:rsidRPr="0076098B">
              <w:rPr>
                <w:sz w:val="16"/>
                <w:szCs w:val="16"/>
              </w:rPr>
              <w:t xml:space="preserve"> of bookings</w:t>
            </w:r>
          </w:p>
        </w:tc>
        <w:tc>
          <w:tcPr>
            <w:tcW w:w="2160" w:type="dxa"/>
          </w:tcPr>
          <w:p w14:paraId="0B394B33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2027</w:t>
            </w:r>
          </w:p>
        </w:tc>
      </w:tr>
      <w:tr w:rsidR="00495BFF" w14:paraId="3605B70F" w14:textId="77777777">
        <w:tc>
          <w:tcPr>
            <w:tcW w:w="2160" w:type="dxa"/>
          </w:tcPr>
          <w:p w14:paraId="08155074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Digital sheet music</w:t>
            </w:r>
          </w:p>
        </w:tc>
        <w:tc>
          <w:tcPr>
            <w:tcW w:w="2160" w:type="dxa"/>
          </w:tcPr>
          <w:p w14:paraId="34BC1F79" w14:textId="530EEAD2" w:rsidR="00495BFF" w:rsidRPr="0076098B" w:rsidRDefault="00801643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100% default</w:t>
            </w:r>
          </w:p>
        </w:tc>
        <w:tc>
          <w:tcPr>
            <w:tcW w:w="2160" w:type="dxa"/>
          </w:tcPr>
          <w:p w14:paraId="30103AAD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100% digital by default</w:t>
            </w:r>
          </w:p>
        </w:tc>
        <w:tc>
          <w:tcPr>
            <w:tcW w:w="2160" w:type="dxa"/>
          </w:tcPr>
          <w:p w14:paraId="79A7D0E4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Ongoing</w:t>
            </w:r>
          </w:p>
        </w:tc>
      </w:tr>
      <w:tr w:rsidR="00495BFF" w14:paraId="4048215F" w14:textId="77777777">
        <w:tc>
          <w:tcPr>
            <w:tcW w:w="2160" w:type="dxa"/>
          </w:tcPr>
          <w:p w14:paraId="144C9A6F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Single-use plastics</w:t>
            </w:r>
          </w:p>
        </w:tc>
        <w:tc>
          <w:tcPr>
            <w:tcW w:w="2160" w:type="dxa"/>
          </w:tcPr>
          <w:p w14:paraId="59CD61F3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Occasional</w:t>
            </w:r>
          </w:p>
        </w:tc>
        <w:tc>
          <w:tcPr>
            <w:tcW w:w="2160" w:type="dxa"/>
          </w:tcPr>
          <w:p w14:paraId="37338803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Eliminated</w:t>
            </w:r>
          </w:p>
        </w:tc>
        <w:tc>
          <w:tcPr>
            <w:tcW w:w="2160" w:type="dxa"/>
          </w:tcPr>
          <w:p w14:paraId="4EF5A1AC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Ongoing</w:t>
            </w:r>
          </w:p>
        </w:tc>
      </w:tr>
      <w:tr w:rsidR="00495BFF" w14:paraId="1CA42BCB" w14:textId="77777777">
        <w:tc>
          <w:tcPr>
            <w:tcW w:w="2160" w:type="dxa"/>
          </w:tcPr>
          <w:p w14:paraId="2A3503D8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Net Zero</w:t>
            </w:r>
          </w:p>
        </w:tc>
        <w:tc>
          <w:tcPr>
            <w:tcW w:w="2160" w:type="dxa"/>
          </w:tcPr>
          <w:p w14:paraId="4EE13023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N/A</w:t>
            </w:r>
          </w:p>
        </w:tc>
        <w:tc>
          <w:tcPr>
            <w:tcW w:w="2160" w:type="dxa"/>
          </w:tcPr>
          <w:p w14:paraId="3000912C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Net Zero emissions</w:t>
            </w:r>
          </w:p>
        </w:tc>
        <w:tc>
          <w:tcPr>
            <w:tcW w:w="2160" w:type="dxa"/>
          </w:tcPr>
          <w:p w14:paraId="20CE1263" w14:textId="77777777" w:rsidR="00495BFF" w:rsidRPr="0076098B" w:rsidRDefault="006D18EB">
            <w:pPr>
              <w:rPr>
                <w:sz w:val="16"/>
                <w:szCs w:val="16"/>
              </w:rPr>
            </w:pPr>
            <w:r w:rsidRPr="0076098B">
              <w:rPr>
                <w:sz w:val="16"/>
                <w:szCs w:val="16"/>
              </w:rPr>
              <w:t>2050</w:t>
            </w:r>
          </w:p>
        </w:tc>
      </w:tr>
    </w:tbl>
    <w:p w14:paraId="6130DDB1" w14:textId="77777777" w:rsidR="00495BFF" w:rsidRDefault="006D18EB">
      <w:pPr>
        <w:pStyle w:val="Heading2"/>
      </w:pPr>
      <w:r>
        <w:t>Carbon Reduction Measures</w:t>
      </w:r>
    </w:p>
    <w:p w14:paraId="2AB5AC10" w14:textId="77777777" w:rsidR="00495BFF" w:rsidRDefault="006D18EB">
      <w:r>
        <w:t>Measures include shared and public transport, efficient scheduling, digital delivery, energy-efficient equipment, and collaboration with venues on sustainable practices.</w:t>
      </w:r>
    </w:p>
    <w:p w14:paraId="1696B6B6" w14:textId="77777777" w:rsidR="00495BFF" w:rsidRDefault="006D18EB">
      <w:pPr>
        <w:pStyle w:val="Heading2"/>
      </w:pPr>
      <w:r>
        <w:lastRenderedPageBreak/>
        <w:t>Monitoring &amp; Review</w:t>
      </w:r>
    </w:p>
    <w:p w14:paraId="2EEC0FE0" w14:textId="10281BC1" w:rsidR="00495BFF" w:rsidRDefault="006D18EB">
      <w:r>
        <w:t>This Carbon Reduction Plan is reviewed annually and updated as required</w:t>
      </w:r>
      <w:r w:rsidR="00EC6B12">
        <w:t xml:space="preserve"> with changes in technology available</w:t>
      </w:r>
      <w:r>
        <w:t>.</w:t>
      </w:r>
    </w:p>
    <w:p w14:paraId="3129E136" w14:textId="77777777" w:rsidR="00495BFF" w:rsidRDefault="006D18EB">
      <w:pPr>
        <w:pStyle w:val="Heading2"/>
      </w:pPr>
      <w:r>
        <w:t>Declaration</w:t>
      </w:r>
    </w:p>
    <w:p w14:paraId="2EB1B07B" w14:textId="77777777" w:rsidR="00495BFF" w:rsidRDefault="006D18EB">
      <w:r>
        <w:t>We confirm that this Carbon Reduction Plan reflects our current practices and commitment to carbon reduction in line with the intent of PPN 06/21.</w:t>
      </w:r>
    </w:p>
    <w:sectPr w:rsidR="00495B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60730">
    <w:abstractNumId w:val="8"/>
  </w:num>
  <w:num w:numId="2" w16cid:durableId="1784033606">
    <w:abstractNumId w:val="6"/>
  </w:num>
  <w:num w:numId="3" w16cid:durableId="693848838">
    <w:abstractNumId w:val="5"/>
  </w:num>
  <w:num w:numId="4" w16cid:durableId="543172836">
    <w:abstractNumId w:val="4"/>
  </w:num>
  <w:num w:numId="5" w16cid:durableId="349842258">
    <w:abstractNumId w:val="7"/>
  </w:num>
  <w:num w:numId="6" w16cid:durableId="460341162">
    <w:abstractNumId w:val="3"/>
  </w:num>
  <w:num w:numId="7" w16cid:durableId="1818380079">
    <w:abstractNumId w:val="2"/>
  </w:num>
  <w:num w:numId="8" w16cid:durableId="139076854">
    <w:abstractNumId w:val="1"/>
  </w:num>
  <w:num w:numId="9" w16cid:durableId="9002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7D5"/>
    <w:rsid w:val="00134AE9"/>
    <w:rsid w:val="0015074B"/>
    <w:rsid w:val="00255CE6"/>
    <w:rsid w:val="0029639D"/>
    <w:rsid w:val="00326F90"/>
    <w:rsid w:val="00405B1C"/>
    <w:rsid w:val="00444BAC"/>
    <w:rsid w:val="00495BFF"/>
    <w:rsid w:val="006D18EB"/>
    <w:rsid w:val="0076098B"/>
    <w:rsid w:val="00801643"/>
    <w:rsid w:val="00984089"/>
    <w:rsid w:val="009A0DA5"/>
    <w:rsid w:val="009E765A"/>
    <w:rsid w:val="009F1462"/>
    <w:rsid w:val="00AA1D8D"/>
    <w:rsid w:val="00B03A0F"/>
    <w:rsid w:val="00B47730"/>
    <w:rsid w:val="00BF354C"/>
    <w:rsid w:val="00C060A9"/>
    <w:rsid w:val="00CB0664"/>
    <w:rsid w:val="00E7224C"/>
    <w:rsid w:val="00EC6B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B862D"/>
  <w14:defaultImageDpi w14:val="300"/>
  <w15:docId w15:val="{1B491965-AE1A-3246-9237-95FAEB8A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Quinn</cp:lastModifiedBy>
  <cp:revision>2</cp:revision>
  <dcterms:created xsi:type="dcterms:W3CDTF">2026-01-26T15:29:00Z</dcterms:created>
  <dcterms:modified xsi:type="dcterms:W3CDTF">2026-01-26T15:29:00Z</dcterms:modified>
  <cp:category/>
</cp:coreProperties>
</file>